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101" w:rsidRPr="00BF2004" w:rsidRDefault="00596101" w:rsidP="00BF200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BF2004">
        <w:rPr>
          <w:rFonts w:ascii="Times New Roman" w:hAnsi="Times New Roman" w:cs="Times New Roman"/>
          <w:b/>
          <w:sz w:val="36"/>
          <w:szCs w:val="36"/>
        </w:rPr>
        <w:t>История праздника</w:t>
      </w:r>
    </w:p>
    <w:p w:rsidR="00FA57C9" w:rsidRPr="00346837" w:rsidRDefault="00FA57C9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27 мая день города Санкт-Петербург, в этом году городу исполняется 316 лет! Дата празднования не случайно, именно 27 мая был заложен первый камень в строительстве крепости Санкт-Питер-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Бурх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>.</w:t>
      </w:r>
    </w:p>
    <w:p w:rsidR="00596101" w:rsidRPr="00346837" w:rsidRDefault="00596101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Праздновать день рождения Санкт-Петербурга его жители стали далеко не сразу. Праздник берет свое начало с 1803, когда в 27 мая по приказу Александра I на место захоронения Петра I была возложена благодарственная медаль, в храмах прошли богослужения в его честь, а по всему Петербургу грянули пушечные выстрелы.</w:t>
      </w:r>
    </w:p>
    <w:p w:rsidR="00596101" w:rsidRPr="00346837" w:rsidRDefault="00596101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На двухсотый юбилей города съехались множество заграничных гостей, которые отмечали этот праздник в Летнем саду. Праздник отмечали несколько дней подряд. Празднество началось с залпов сотен пушек и открытием Троицкого моста.</w:t>
      </w:r>
    </w:p>
    <w:p w:rsidR="00596101" w:rsidRPr="00346837" w:rsidRDefault="00596101" w:rsidP="00346837">
      <w:pPr>
        <w:jc w:val="both"/>
        <w:rPr>
          <w:rStyle w:val="a5"/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fldChar w:fldCharType="begin"/>
      </w:r>
      <w:r w:rsidRPr="00346837">
        <w:rPr>
          <w:rFonts w:ascii="Times New Roman" w:hAnsi="Times New Roman" w:cs="Times New Roman"/>
          <w:sz w:val="24"/>
          <w:szCs w:val="24"/>
        </w:rPr>
        <w:instrText xml:space="preserve"> HYPERLINK "https://www.instagram.com/p/Bune6VHngBf/" \t "_blank" </w:instrText>
      </w:r>
      <w:r w:rsidRPr="00346837"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596101" w:rsidRPr="00346837" w:rsidRDefault="00596101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Style w:val="a5"/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4525" cy="3818258"/>
            <wp:effectExtent l="0" t="0" r="0" b="0"/>
            <wp:docPr id="1" name="Рисунок 1" descr="https://spbinteres.ru/wp-content/uploads/2019/05/5720449327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pbinteres.ru/wp-content/uploads/2019/05/5720449327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970" cy="38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837">
        <w:rPr>
          <w:rFonts w:ascii="Times New Roman" w:hAnsi="Times New Roman" w:cs="Times New Roman"/>
          <w:sz w:val="24"/>
          <w:szCs w:val="24"/>
        </w:rPr>
        <w:fldChar w:fldCharType="end"/>
      </w:r>
    </w:p>
    <w:p w:rsidR="00596101" w:rsidRPr="00346837" w:rsidRDefault="00596101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Император Николай II сам запустил его механизм. Было проведено много торжественных приемов, где дарили подарки, а вечер закончился салютом.</w:t>
      </w:r>
      <w:r w:rsidRPr="00346837">
        <w:rPr>
          <w:rFonts w:ascii="Times New Roman" w:hAnsi="Times New Roman" w:cs="Times New Roman"/>
          <w:sz w:val="24"/>
          <w:szCs w:val="24"/>
        </w:rPr>
        <w:br/>
        <w:t>Традицию грандиозно отмечать юбилей города активно поддержала и советская власть в 1957. Кроме привычных народных гуляний, в этот день открылось множество музеев и памятников искусства.</w:t>
      </w:r>
    </w:p>
    <w:p w:rsidR="00FA57C9" w:rsidRPr="00346837" w:rsidRDefault="00FA57C9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27 мая день города Санкт-Петербург, в этом году городу исполняется 316 лет! Дата празднования не случайно, именно 27 мая был заложен первый камень в строительстве крепости Санкт-Питер-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Бурх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>.</w:t>
      </w:r>
    </w:p>
    <w:p w:rsidR="00FA57C9" w:rsidRPr="00346837" w:rsidRDefault="00FA57C9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b/>
          <w:bCs/>
          <w:sz w:val="24"/>
          <w:szCs w:val="24"/>
        </w:rPr>
        <w:lastRenderedPageBreak/>
        <w:t>В 2019 году Санкт-</w:t>
      </w:r>
      <w:r w:rsidRPr="003468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Петербург</w:t>
      </w:r>
      <w:r w:rsidRPr="00346837">
        <w:rPr>
          <w:rFonts w:ascii="Times New Roman" w:hAnsi="Times New Roman" w:cs="Times New Roman"/>
          <w:b/>
          <w:bCs/>
          <w:sz w:val="24"/>
          <w:szCs w:val="24"/>
        </w:rPr>
        <w:t>у 316 лет</w:t>
      </w:r>
      <w:r w:rsidRPr="00346837">
        <w:rPr>
          <w:rFonts w:ascii="Times New Roman" w:hAnsi="Times New Roman" w:cs="Times New Roman"/>
          <w:sz w:val="24"/>
          <w:szCs w:val="24"/>
        </w:rPr>
        <w:t> – как всегда, город отметит это событие масштабными праздничными мероприятиями.</w:t>
      </w:r>
    </w:p>
    <w:p w:rsidR="00596101" w:rsidRPr="00346837" w:rsidRDefault="00596101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Место проведения праздника</w:t>
      </w:r>
    </w:p>
    <w:p w:rsidR="00596101" w:rsidRPr="00346837" w:rsidRDefault="00596101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Торжественные мероприятия, согласно традициям, будут проходить на:</w:t>
      </w:r>
    </w:p>
    <w:p w:rsidR="00596101" w:rsidRPr="00346837" w:rsidRDefault="00596101" w:rsidP="00346837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Дворцовой площади;</w:t>
      </w:r>
    </w:p>
    <w:p w:rsidR="00596101" w:rsidRPr="00346837" w:rsidRDefault="00596101" w:rsidP="00346837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Невском проспекте;</w:t>
      </w:r>
    </w:p>
    <w:p w:rsidR="00596101" w:rsidRPr="00346837" w:rsidRDefault="00596101" w:rsidP="00346837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Мариинском театре;</w:t>
      </w:r>
    </w:p>
    <w:p w:rsidR="00596101" w:rsidRPr="00346837" w:rsidRDefault="00596101" w:rsidP="00346837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Сенатской площади;</w:t>
      </w:r>
    </w:p>
    <w:p w:rsidR="00596101" w:rsidRPr="00346837" w:rsidRDefault="00596101" w:rsidP="00346837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Площади Островского.</w:t>
      </w:r>
    </w:p>
    <w:p w:rsidR="00596101" w:rsidRPr="00346837" w:rsidRDefault="00596101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Праздник завершится концертом классической музыки и грандиозным салютом.</w:t>
      </w:r>
    </w:p>
    <w:p w:rsidR="00596101" w:rsidRPr="00BF2004" w:rsidRDefault="00596101" w:rsidP="003468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F2004">
        <w:rPr>
          <w:rFonts w:ascii="Times New Roman" w:hAnsi="Times New Roman" w:cs="Times New Roman"/>
          <w:b/>
          <w:sz w:val="24"/>
          <w:szCs w:val="24"/>
        </w:rPr>
        <w:t>Работа транспорта</w:t>
      </w:r>
    </w:p>
    <w:p w:rsidR="00596101" w:rsidRPr="00346837" w:rsidRDefault="00596101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В День города частично будут перекрыты улицы в центре Северной столицы. Чтобы не терять много времени на объезд дорог, лучше всего заранее разработать свой маршрут.</w:t>
      </w:r>
    </w:p>
    <w:p w:rsidR="00596101" w:rsidRPr="00346837" w:rsidRDefault="00596101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Будут перекрыты:</w:t>
      </w:r>
    </w:p>
    <w:p w:rsidR="00596101" w:rsidRPr="00346837" w:rsidRDefault="00596101" w:rsidP="00346837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Дворцовый мост;</w:t>
      </w:r>
    </w:p>
    <w:p w:rsidR="00596101" w:rsidRPr="00346837" w:rsidRDefault="00596101" w:rsidP="00346837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Островская площадь;</w:t>
      </w:r>
    </w:p>
    <w:p w:rsidR="00596101" w:rsidRPr="00346837" w:rsidRDefault="00596101" w:rsidP="00346837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Адмиралтейская набережная;</w:t>
      </w:r>
    </w:p>
    <w:p w:rsidR="00596101" w:rsidRPr="00346837" w:rsidRDefault="00596101" w:rsidP="00346837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Биржевая площадь;</w:t>
      </w:r>
    </w:p>
    <w:p w:rsidR="00596101" w:rsidRPr="00346837" w:rsidRDefault="00596101" w:rsidP="00346837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улица Берлинского;</w:t>
      </w:r>
    </w:p>
    <w:p w:rsidR="00596101" w:rsidRPr="00346837" w:rsidRDefault="00596101" w:rsidP="00346837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Невский проспект;</w:t>
      </w:r>
    </w:p>
    <w:p w:rsidR="00596101" w:rsidRPr="00346837" w:rsidRDefault="00596101" w:rsidP="00346837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Мост Белинского;</w:t>
      </w:r>
    </w:p>
    <w:p w:rsidR="00596101" w:rsidRPr="00346837" w:rsidRDefault="00596101" w:rsidP="00346837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Путь от набережной реки Фонтанки до Садовой улицы;</w:t>
      </w:r>
    </w:p>
    <w:p w:rsidR="00596101" w:rsidRPr="00346837" w:rsidRDefault="00596101" w:rsidP="00346837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Сенатская площадь.</w:t>
      </w:r>
    </w:p>
    <w:p w:rsidR="00596101" w:rsidRPr="00BF2004" w:rsidRDefault="00596101" w:rsidP="003468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F2004">
        <w:rPr>
          <w:rFonts w:ascii="Times New Roman" w:hAnsi="Times New Roman" w:cs="Times New Roman"/>
          <w:b/>
          <w:sz w:val="24"/>
          <w:szCs w:val="24"/>
        </w:rPr>
        <w:t>Метро будет открыто всю ночь.</w:t>
      </w:r>
    </w:p>
    <w:p w:rsidR="00BF2004" w:rsidRDefault="00BF2004" w:rsidP="003468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2004" w:rsidRDefault="00BF2004" w:rsidP="003468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2004" w:rsidRDefault="00BF2004" w:rsidP="003468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2004" w:rsidRDefault="00BF2004" w:rsidP="003468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2004" w:rsidRDefault="00BF2004" w:rsidP="003468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2004" w:rsidRDefault="00BF2004" w:rsidP="003468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55" w:rsidRPr="00BF2004" w:rsidRDefault="00002855" w:rsidP="00BF20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2004">
        <w:rPr>
          <w:rFonts w:ascii="Times New Roman" w:hAnsi="Times New Roman" w:cs="Times New Roman"/>
          <w:b/>
          <w:sz w:val="32"/>
          <w:szCs w:val="32"/>
        </w:rPr>
        <w:t>День города Санкт-Петербург 2019: полная программа</w:t>
      </w:r>
    </w:p>
    <w:p w:rsidR="00346837" w:rsidRPr="00346837" w:rsidRDefault="00346837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Утро в Северной столице начнется с возложения цветов к памятнику Петра I. В этом официальном мероприятии, которое считается традицией, примут участие члены правительства, жители города и все его гости. Завершит его торжественный выстрел из пушки на терр</w:t>
      </w:r>
      <w:r>
        <w:rPr>
          <w:rFonts w:ascii="Times New Roman" w:hAnsi="Times New Roman" w:cs="Times New Roman"/>
          <w:sz w:val="24"/>
          <w:szCs w:val="24"/>
        </w:rPr>
        <w:t>итории Петропавловской крепости.</w:t>
      </w:r>
    </w:p>
    <w:p w:rsidR="00FA57C9" w:rsidRPr="00346837" w:rsidRDefault="00FA57C9" w:rsidP="003468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57C9" w:rsidRPr="00BF2004" w:rsidRDefault="00FA57C9" w:rsidP="003468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F2004">
        <w:rPr>
          <w:rFonts w:ascii="Times New Roman" w:hAnsi="Times New Roman" w:cs="Times New Roman"/>
          <w:b/>
          <w:sz w:val="24"/>
          <w:szCs w:val="24"/>
        </w:rPr>
        <w:t>Шоу «Поющие мосты»</w:t>
      </w:r>
    </w:p>
    <w:p w:rsidR="00346837" w:rsidRPr="00346837" w:rsidRDefault="00FA57C9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 xml:space="preserve">26 мая будут проходить праздничные концерты и мастер-классы, а ночью на реке Неве произойдет шоу, невероятное по своей красоте – «Поющие мосты». </w:t>
      </w:r>
      <w:r w:rsidR="00346837" w:rsidRPr="00346837">
        <w:rPr>
          <w:rFonts w:ascii="Times New Roman" w:hAnsi="Times New Roman" w:cs="Times New Roman"/>
          <w:sz w:val="24"/>
          <w:szCs w:val="24"/>
        </w:rPr>
        <w:t>На набережной будет обзор развода мостов под классическую музыку и аккомпанемент симфонического оркестра (в ночь с 26 на </w:t>
      </w:r>
      <w:r w:rsidR="00346837" w:rsidRPr="00346837">
        <w:rPr>
          <w:rFonts w:ascii="Times New Roman" w:hAnsi="Times New Roman" w:cs="Times New Roman"/>
          <w:i/>
          <w:iCs/>
          <w:sz w:val="24"/>
          <w:szCs w:val="24"/>
        </w:rPr>
        <w:t>27</w:t>
      </w:r>
      <w:r w:rsidR="00346837" w:rsidRPr="00346837">
        <w:rPr>
          <w:rFonts w:ascii="Times New Roman" w:hAnsi="Times New Roman" w:cs="Times New Roman"/>
          <w:sz w:val="24"/>
          <w:szCs w:val="24"/>
        </w:rPr>
        <w:t> </w:t>
      </w:r>
      <w:r w:rsidR="00346837" w:rsidRPr="00346837">
        <w:rPr>
          <w:rFonts w:ascii="Times New Roman" w:hAnsi="Times New Roman" w:cs="Times New Roman"/>
          <w:i/>
          <w:iCs/>
          <w:sz w:val="24"/>
          <w:szCs w:val="24"/>
        </w:rPr>
        <w:t>мая</w:t>
      </w:r>
      <w:r w:rsidR="00346837" w:rsidRPr="00346837">
        <w:rPr>
          <w:rFonts w:ascii="Times New Roman" w:hAnsi="Times New Roman" w:cs="Times New Roman"/>
          <w:sz w:val="24"/>
          <w:szCs w:val="24"/>
        </w:rPr>
        <w:t>).</w:t>
      </w:r>
    </w:p>
    <w:p w:rsidR="00FA57C9" w:rsidRPr="00346837" w:rsidRDefault="00FA57C9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Это зрелище не оставит равнодушных ни тех, кто его уже видел, ни тех, кто приехал в Санкт-Петербург в первый раз.</w:t>
      </w:r>
    </w:p>
    <w:p w:rsidR="00FA57C9" w:rsidRPr="00346837" w:rsidRDefault="00FA57C9" w:rsidP="00346837">
      <w:pPr>
        <w:jc w:val="both"/>
        <w:rPr>
          <w:rStyle w:val="a5"/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fldChar w:fldCharType="begin"/>
      </w:r>
      <w:r w:rsidRPr="00346837">
        <w:rPr>
          <w:rFonts w:ascii="Times New Roman" w:hAnsi="Times New Roman" w:cs="Times New Roman"/>
          <w:sz w:val="24"/>
          <w:szCs w:val="24"/>
        </w:rPr>
        <w:instrText xml:space="preserve"> HYPERLINK "https://www.instagram.com/p/BjSpjFBFZJI/" \t "_blank" </w:instrText>
      </w:r>
      <w:r w:rsidRPr="00346837"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FA57C9" w:rsidRPr="00346837" w:rsidRDefault="00FA57C9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Style w:val="a5"/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491668" wp14:editId="69ED55A4">
            <wp:extent cx="5581650" cy="4436745"/>
            <wp:effectExtent l="0" t="0" r="0" b="1905"/>
            <wp:docPr id="26" name="Рисунок 26" descr="https://spbinteres.ru/wp-content/uploads/2019/05/3025969622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binteres.ru/wp-content/uploads/2019/05/3025969622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512" cy="44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837">
        <w:rPr>
          <w:rFonts w:ascii="Times New Roman" w:hAnsi="Times New Roman" w:cs="Times New Roman"/>
          <w:sz w:val="24"/>
          <w:szCs w:val="24"/>
        </w:rPr>
        <w:fldChar w:fldCharType="end"/>
      </w:r>
    </w:p>
    <w:p w:rsidR="00BF2004" w:rsidRDefault="00FA57C9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 xml:space="preserve">Пролеты Дворцового моста медленно поднимутся вверх, освещенные подсветкой, а над ними зазвучат произведения </w:t>
      </w:r>
      <w:r w:rsidR="00BF2004">
        <w:rPr>
          <w:rFonts w:ascii="Times New Roman" w:hAnsi="Times New Roman" w:cs="Times New Roman"/>
          <w:sz w:val="24"/>
          <w:szCs w:val="24"/>
        </w:rPr>
        <w:t>великих российских композиторов</w:t>
      </w: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lastRenderedPageBreak/>
        <w:t>В 2019 году праздновать день рождения город начнет заранее. С 23 по 25 мая пройдет Первый Международный транспортный фестиваль «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СПбТранспортФест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>». На нем будут представлены современные достижений транспортной промышленности.</w:t>
      </w:r>
      <w:r w:rsidR="00346837" w:rsidRPr="00346837">
        <w:rPr>
          <w:rStyle w:val="a5"/>
        </w:rPr>
        <w:t xml:space="preserve"> </w:t>
      </w:r>
      <w:r w:rsidR="00346837" w:rsidRPr="00596101">
        <w:rPr>
          <w:rStyle w:val="a5"/>
          <w:noProof/>
          <w:lang w:eastAsia="ru-RU"/>
        </w:rPr>
        <w:drawing>
          <wp:inline distT="0" distB="0" distL="0" distR="0" wp14:anchorId="5A5BB302" wp14:editId="0AEF36DC">
            <wp:extent cx="5715000" cy="5715000"/>
            <wp:effectExtent l="0" t="0" r="0" b="0"/>
            <wp:docPr id="31" name="Рисунок 31" descr="https://spbinteres.ru/wp-content/uploads/2019/05/2363159214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binteres.ru/wp-content/uploads/2019/05/2363159214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837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25 </w:t>
      </w:r>
      <w:r w:rsidRPr="00346837">
        <w:rPr>
          <w:rFonts w:ascii="Times New Roman" w:hAnsi="Times New Roman" w:cs="Times New Roman"/>
          <w:i/>
          <w:iCs/>
          <w:sz w:val="24"/>
          <w:szCs w:val="24"/>
        </w:rPr>
        <w:t>мая</w:t>
      </w:r>
      <w:r w:rsidRPr="00346837">
        <w:rPr>
          <w:rFonts w:ascii="Times New Roman" w:hAnsi="Times New Roman" w:cs="Times New Roman"/>
          <w:sz w:val="24"/>
          <w:szCs w:val="24"/>
        </w:rPr>
        <w:t xml:space="preserve"> пройдут полюбившийся петербуржцам парад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ретротранспорта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 xml:space="preserve"> и выставка исторических автомобилей на Инженерной улице. </w:t>
      </w:r>
      <w:r w:rsidR="00346837" w:rsidRPr="00346837">
        <w:rPr>
          <w:rFonts w:ascii="Times New Roman" w:hAnsi="Times New Roman" w:cs="Times New Roman"/>
          <w:sz w:val="24"/>
          <w:szCs w:val="24"/>
        </w:rPr>
        <w:t>Для любителей ретро проведут выставку старинных автомобилей, а для страстных гонщиков – конкурс профессионального мастерства водителей.</w:t>
      </w:r>
    </w:p>
    <w:p w:rsidR="00BF2004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Заявлены и новинки: экспозиция инновационной техники, а также конкурс мастерства среди водителей автобусов. </w:t>
      </w:r>
      <w:r w:rsidRPr="00346837">
        <w:rPr>
          <w:rFonts w:ascii="Times New Roman" w:hAnsi="Times New Roman" w:cs="Times New Roman"/>
          <w:b/>
          <w:bCs/>
          <w:sz w:val="24"/>
          <w:szCs w:val="24"/>
        </w:rPr>
        <w:t>Мероприятие пройдет по адресу: Автобусная улица, 8. </w:t>
      </w:r>
      <w:r w:rsidRPr="00346837">
        <w:rPr>
          <w:rFonts w:ascii="Times New Roman" w:hAnsi="Times New Roman" w:cs="Times New Roman"/>
          <w:sz w:val="24"/>
          <w:szCs w:val="24"/>
        </w:rPr>
        <w:br/>
      </w:r>
      <w:r w:rsidRPr="00346837">
        <w:rPr>
          <w:rFonts w:ascii="Segoe UI Symbol" w:hAnsi="Segoe UI Symbol" w:cs="Segoe UI Symbol"/>
          <w:sz w:val="24"/>
          <w:szCs w:val="24"/>
        </w:rPr>
        <w:t>⠀</w:t>
      </w:r>
      <w:r w:rsidRPr="00346837">
        <w:rPr>
          <w:rFonts w:ascii="Times New Roman" w:hAnsi="Times New Roman" w:cs="Times New Roman"/>
          <w:sz w:val="24"/>
          <w:szCs w:val="24"/>
        </w:rPr>
        <w:br/>
      </w:r>
    </w:p>
    <w:p w:rsidR="00BF2004" w:rsidRDefault="00BF2004" w:rsidP="003468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2004" w:rsidRDefault="00BF2004" w:rsidP="003468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2004" w:rsidRDefault="00BF2004" w:rsidP="003468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lastRenderedPageBreak/>
        <w:t>Далее, транспортную тематику продолжит</w:t>
      </w:r>
      <w:r w:rsidRPr="00346837">
        <w:rPr>
          <w:rFonts w:ascii="Times New Roman" w:hAnsi="Times New Roman" w:cs="Times New Roman"/>
          <w:b/>
          <w:bCs/>
          <w:sz w:val="24"/>
          <w:szCs w:val="24"/>
        </w:rPr>
        <w:t xml:space="preserve"> «Большой </w:t>
      </w:r>
      <w:proofErr w:type="spellStart"/>
      <w:r w:rsidRPr="00346837">
        <w:rPr>
          <w:rFonts w:ascii="Times New Roman" w:hAnsi="Times New Roman" w:cs="Times New Roman"/>
          <w:b/>
          <w:bCs/>
          <w:sz w:val="24"/>
          <w:szCs w:val="24"/>
        </w:rPr>
        <w:t>велопарад</w:t>
      </w:r>
      <w:proofErr w:type="spellEnd"/>
      <w:r w:rsidRPr="00346837">
        <w:rPr>
          <w:rFonts w:ascii="Times New Roman" w:hAnsi="Times New Roman" w:cs="Times New Roman"/>
          <w:b/>
          <w:bCs/>
          <w:sz w:val="24"/>
          <w:szCs w:val="24"/>
        </w:rPr>
        <w:t>» 26 </w:t>
      </w:r>
      <w:r w:rsidRPr="003468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мая</w:t>
      </w:r>
      <w:r w:rsidRPr="00346837">
        <w:rPr>
          <w:rFonts w:ascii="Times New Roman" w:hAnsi="Times New Roman" w:cs="Times New Roman"/>
          <w:sz w:val="24"/>
          <w:szCs w:val="24"/>
        </w:rPr>
        <w:t>. </w:t>
      </w:r>
    </w:p>
    <w:p w:rsidR="00FA57C9" w:rsidRPr="00346837" w:rsidRDefault="00FA57C9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79D842">
            <wp:extent cx="5410200" cy="3238296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13" cy="3259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3608603"/>
            <wp:effectExtent l="0" t="0" r="0" b="0"/>
            <wp:docPr id="24" name="Рисунок 24" descr="Большой велопарад СПб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ольшой велопарад СПб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815" cy="361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55" w:rsidRPr="003B6252" w:rsidRDefault="00002855" w:rsidP="00346837">
      <w:pPr>
        <w:jc w:val="both"/>
        <w:rPr>
          <w:rFonts w:cs="Segoe UI Symbol"/>
          <w:sz w:val="24"/>
          <w:szCs w:val="24"/>
        </w:rPr>
      </w:pPr>
      <w:r w:rsidRPr="00346837">
        <w:rPr>
          <w:rFonts w:ascii="Times New Roman" w:hAnsi="Times New Roman" w:cs="Times New Roman"/>
          <w:b/>
          <w:bCs/>
          <w:sz w:val="24"/>
          <w:szCs w:val="24"/>
        </w:rPr>
        <w:t>После, эстафета перейдёт от двухколёсных машин к плавучим:</w:t>
      </w:r>
      <w:r w:rsidRPr="00346837">
        <w:rPr>
          <w:rFonts w:ascii="Times New Roman" w:hAnsi="Times New Roman" w:cs="Times New Roman"/>
          <w:sz w:val="24"/>
          <w:szCs w:val="24"/>
        </w:rPr>
        <w:t xml:space="preserve"> на территории Петропавловской крепости устроят фестиваль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Anyships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 xml:space="preserve"> (26 </w:t>
      </w:r>
      <w:r w:rsidRPr="00346837">
        <w:rPr>
          <w:rFonts w:ascii="Times New Roman" w:hAnsi="Times New Roman" w:cs="Times New Roman"/>
          <w:i/>
          <w:iCs/>
          <w:sz w:val="24"/>
          <w:szCs w:val="24"/>
        </w:rPr>
        <w:t>мая</w:t>
      </w:r>
      <w:r w:rsidRPr="00346837">
        <w:rPr>
          <w:rFonts w:ascii="Times New Roman" w:hAnsi="Times New Roman" w:cs="Times New Roman"/>
          <w:sz w:val="24"/>
          <w:szCs w:val="24"/>
        </w:rPr>
        <w:t>). Гостей ждут разнообразные развлечения с морским колоритом — от выставки яхт и</w:t>
      </w:r>
      <w:r w:rsidR="003B6252">
        <w:rPr>
          <w:rFonts w:ascii="Times New Roman" w:hAnsi="Times New Roman" w:cs="Times New Roman"/>
          <w:sz w:val="24"/>
          <w:szCs w:val="24"/>
        </w:rPr>
        <w:t xml:space="preserve"> катеров до шоу </w:t>
      </w:r>
      <w:proofErr w:type="spellStart"/>
      <w:r w:rsidR="003B6252">
        <w:rPr>
          <w:rFonts w:ascii="Times New Roman" w:hAnsi="Times New Roman" w:cs="Times New Roman"/>
          <w:sz w:val="24"/>
          <w:szCs w:val="24"/>
        </w:rPr>
        <w:t>флайбордистов</w:t>
      </w:r>
      <w:proofErr w:type="spellEnd"/>
      <w:r w:rsidR="003B6252">
        <w:rPr>
          <w:rFonts w:ascii="Times New Roman" w:hAnsi="Times New Roman" w:cs="Times New Roman"/>
          <w:sz w:val="24"/>
          <w:szCs w:val="24"/>
        </w:rPr>
        <w:t>. </w:t>
      </w:r>
      <w:r w:rsidRPr="00346837">
        <w:rPr>
          <w:rFonts w:ascii="Times New Roman" w:hAnsi="Times New Roman" w:cs="Times New Roman"/>
          <w:sz w:val="24"/>
          <w:szCs w:val="24"/>
        </w:rPr>
        <w:br/>
        <w:t>Также, праздничные выходные украсит </w:t>
      </w:r>
      <w:hyperlink r:id="rId14" w:tgtFrame="_blank" w:history="1">
        <w:r w:rsidRPr="00BF2004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</w:rPr>
          <w:t>бесплатный концерт «Классика на Дворцовой»</w:t>
        </w:r>
      </w:hyperlink>
      <w:r w:rsidRPr="00BF2004">
        <w:rPr>
          <w:rFonts w:ascii="Times New Roman" w:hAnsi="Times New Roman" w:cs="Times New Roman"/>
          <w:b/>
          <w:bCs/>
          <w:sz w:val="24"/>
          <w:szCs w:val="24"/>
        </w:rPr>
        <w:t> 26 мая. </w:t>
      </w:r>
      <w:r w:rsidRPr="00BF2004">
        <w:rPr>
          <w:rFonts w:ascii="Times New Roman" w:hAnsi="Times New Roman" w:cs="Times New Roman"/>
          <w:sz w:val="24"/>
          <w:szCs w:val="24"/>
        </w:rPr>
        <w:t>В этом году перед петер</w:t>
      </w:r>
      <w:r w:rsidRPr="00346837">
        <w:rPr>
          <w:rFonts w:ascii="Times New Roman" w:hAnsi="Times New Roman" w:cs="Times New Roman"/>
          <w:sz w:val="24"/>
          <w:szCs w:val="24"/>
        </w:rPr>
        <w:t xml:space="preserve">буржцами и гостями города выступит настоящая звездная сборная во главе с народной артисткой России Анной Нетребко. Знаменитое сопрано, которое обожают во всем мире, в праздничный вечер выйдет на сцену </w:t>
      </w:r>
      <w:r w:rsidRPr="00346837">
        <w:rPr>
          <w:rFonts w:ascii="Times New Roman" w:hAnsi="Times New Roman" w:cs="Times New Roman"/>
          <w:sz w:val="24"/>
          <w:szCs w:val="24"/>
        </w:rPr>
        <w:lastRenderedPageBreak/>
        <w:t xml:space="preserve">вместе со своим мужем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Юсифом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Эйвазовым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>. В гала-концерте примут участие самые яркие звёзды современной оперной сцены. В сопровождении симфонического оркестра артисты исполнят классические сочинения главных композиторов прошлого.</w:t>
      </w: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5950" cy="3182620"/>
            <wp:effectExtent l="0" t="0" r="0" b="0"/>
            <wp:docPr id="23" name="Рисунок 23" descr="Концерт «Классика на Дворцовой» 2018 год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онцерт «Классика на Дворцовой» 2018 год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88" cy="318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55" w:rsidRPr="00BF2004" w:rsidRDefault="00002855" w:rsidP="00BF20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2004">
        <w:rPr>
          <w:rFonts w:ascii="Times New Roman" w:hAnsi="Times New Roman" w:cs="Times New Roman"/>
          <w:b/>
          <w:sz w:val="32"/>
          <w:szCs w:val="32"/>
        </w:rPr>
        <w:t>Фестиваль мороженого 2019</w:t>
      </w: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i/>
          <w:iCs/>
          <w:sz w:val="24"/>
          <w:szCs w:val="24"/>
        </w:rPr>
        <w:t>26</w:t>
      </w:r>
      <w:r w:rsidRPr="00346837">
        <w:rPr>
          <w:rFonts w:ascii="Times New Roman" w:hAnsi="Times New Roman" w:cs="Times New Roman"/>
          <w:sz w:val="24"/>
          <w:szCs w:val="24"/>
        </w:rPr>
        <w:t> </w:t>
      </w:r>
      <w:r w:rsidRPr="00346837">
        <w:rPr>
          <w:rFonts w:ascii="Times New Roman" w:hAnsi="Times New Roman" w:cs="Times New Roman"/>
          <w:i/>
          <w:iCs/>
          <w:sz w:val="24"/>
          <w:szCs w:val="24"/>
        </w:rPr>
        <w:t>мая</w:t>
      </w:r>
      <w:r w:rsidRPr="00346837">
        <w:rPr>
          <w:rFonts w:ascii="Times New Roman" w:hAnsi="Times New Roman" w:cs="Times New Roman"/>
          <w:sz w:val="24"/>
          <w:szCs w:val="24"/>
        </w:rPr>
        <w:t> </w:t>
      </w:r>
      <w:r w:rsidRPr="00346837">
        <w:rPr>
          <w:rFonts w:ascii="Times New Roman" w:hAnsi="Times New Roman" w:cs="Times New Roman"/>
          <w:i/>
          <w:iCs/>
          <w:sz w:val="24"/>
          <w:szCs w:val="24"/>
        </w:rPr>
        <w:t>2019</w:t>
      </w:r>
      <w:r w:rsidRPr="00346837">
        <w:rPr>
          <w:rFonts w:ascii="Times New Roman" w:hAnsi="Times New Roman" w:cs="Times New Roman"/>
          <w:sz w:val="24"/>
          <w:szCs w:val="24"/>
        </w:rPr>
        <w:t> года с 11:00 до 21:00</w:t>
      </w: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5950" cy="3971925"/>
            <wp:effectExtent l="0" t="0" r="0" b="9525"/>
            <wp:docPr id="22" name="Рисунок 22" descr="Фестиваль мороженог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Фестиваль мороженого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lastRenderedPageBreak/>
        <w:t>Самый вкусный праздник Санкт-Петербурга — </w:t>
      </w:r>
      <w:r w:rsidRPr="00346837">
        <w:rPr>
          <w:rFonts w:ascii="Times New Roman" w:hAnsi="Times New Roman" w:cs="Times New Roman"/>
          <w:i/>
          <w:iCs/>
          <w:sz w:val="24"/>
          <w:szCs w:val="24"/>
        </w:rPr>
        <w:t>Фестиваль</w:t>
      </w:r>
      <w:r w:rsidRPr="00346837">
        <w:rPr>
          <w:rFonts w:ascii="Times New Roman" w:hAnsi="Times New Roman" w:cs="Times New Roman"/>
          <w:sz w:val="24"/>
          <w:szCs w:val="24"/>
        </w:rPr>
        <w:t> </w:t>
      </w:r>
      <w:r w:rsidRPr="00346837">
        <w:rPr>
          <w:rFonts w:ascii="Times New Roman" w:hAnsi="Times New Roman" w:cs="Times New Roman"/>
          <w:i/>
          <w:iCs/>
          <w:sz w:val="24"/>
          <w:szCs w:val="24"/>
        </w:rPr>
        <w:t>мороженого</w:t>
      </w:r>
      <w:r w:rsidRPr="00346837">
        <w:rPr>
          <w:rFonts w:ascii="Times New Roman" w:hAnsi="Times New Roman" w:cs="Times New Roman"/>
          <w:sz w:val="24"/>
          <w:szCs w:val="24"/>
        </w:rPr>
        <w:t xml:space="preserve"> – пройдет в день города. Традиционная локация фестиваля, площадь Островского, заполнится десятками точек со сладким освежающим лакомством всевозможных видов. Среди них — эскимо на палочках, вафельные стаканчики, хрустящие трубочки, яркие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сорбеты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 xml:space="preserve"> и освежающий фруктовый лёд.</w:t>
      </w: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Также гостей праздника ожидает насыщенная развлекательная программа с весёлыми играми, танцами и конкурсами</w:t>
      </w: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b/>
          <w:bCs/>
          <w:sz w:val="24"/>
          <w:szCs w:val="24"/>
        </w:rPr>
        <w:t>Место: Санкт-Петербург, площадь Островского</w:t>
      </w: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2187" cy="3733800"/>
            <wp:effectExtent l="0" t="0" r="0" b="0"/>
            <wp:docPr id="21" name="Рисунок 21" descr="Фестиваль мороженого 2019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естиваль мороженого 2019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27" cy="374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55" w:rsidRPr="003B6252" w:rsidRDefault="00002855" w:rsidP="00BF20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6252">
        <w:rPr>
          <w:rFonts w:ascii="Times New Roman" w:hAnsi="Times New Roman" w:cs="Times New Roman"/>
          <w:b/>
          <w:sz w:val="32"/>
          <w:szCs w:val="32"/>
        </w:rPr>
        <w:t>Концерт «Классика на Дворцовой»</w:t>
      </w: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b/>
          <w:bCs/>
          <w:sz w:val="24"/>
          <w:szCs w:val="24"/>
        </w:rPr>
        <w:t>26 мая 2019</w:t>
      </w: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Для праздничного концерта на фоне Зимнего дворца возведут пышную сцену, оформленную в духе шикарного бального зала. В декорациях под светом софитов закружатся дамы в пышных платьях, а театральные коллективы своими выступлениями зададут тон настоящего придворного карнавала.</w:t>
      </w: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 xml:space="preserve">В этом году перед петербуржцами и гостями города выступит настоящая звездная сборная во главе с народной артисткой России Анной Нетребко. Знаменитое сопрано, которое обожают во всем мире, в праздничный вечер выйдет на сцену вместе со своим мужем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Юсифом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Эйвазовым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 xml:space="preserve">. Также Петербург поздравят выдающееся кубинское сопрано Мария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Алейда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 xml:space="preserve">, итальянская певица казахского происхождения, сопрано Мария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Мудряк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 xml:space="preserve">, солистка </w:t>
      </w:r>
      <w:r w:rsidRPr="00346837">
        <w:rPr>
          <w:rFonts w:ascii="Times New Roman" w:hAnsi="Times New Roman" w:cs="Times New Roman"/>
          <w:sz w:val="24"/>
          <w:szCs w:val="24"/>
        </w:rPr>
        <w:lastRenderedPageBreak/>
        <w:t xml:space="preserve">Мариинского театра меццо-сопрано Екатерина Сергеева, тенор из США Рене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Барбера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харизматичный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 xml:space="preserve"> мексиканский тенор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Артуро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 xml:space="preserve"> Чакон-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Крус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 xml:space="preserve"> и наш соотечественник Алексей Лавров — баритон, покоривший мировую оперную сцену.</w:t>
      </w:r>
    </w:p>
    <w:p w:rsidR="00002855" w:rsidRPr="00346837" w:rsidRDefault="00BF2004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02855" w:rsidRPr="003468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8300" cy="3885746"/>
            <wp:effectExtent l="0" t="0" r="0" b="635"/>
            <wp:docPr id="20" name="Рисунок 20" descr="Концерт «Классика на Дворцовой» / 26 мая 2019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онцерт «Классика на Дворцовой» / 26 мая 2019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63" cy="392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55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 xml:space="preserve">Гости праздника услышат сочинения оперных классиков, мастеров джаза и современных композиторов: Джузеппе Верди, Гаэтано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Доницетти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Руджеро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Леонкавалло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 xml:space="preserve">, Антонина Дворжака, Жака Оффенбаха,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Нэта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 xml:space="preserve"> Кинга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Коула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Лучо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Далла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>, Игоря Крутого.</w:t>
      </w:r>
    </w:p>
    <w:p w:rsidR="00BF2004" w:rsidRPr="00346837" w:rsidRDefault="00BF2004" w:rsidP="003468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 xml:space="preserve">      </w:t>
      </w:r>
      <w:r w:rsidRPr="003468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4475" cy="2700973"/>
            <wp:effectExtent l="0" t="0" r="0" b="4445"/>
            <wp:docPr id="19" name="Рисунок 19" descr="Концерт «Классика на Дворцовой» / 26 мая 2019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онцерт «Классика на Дворцовой» / 26 мая 2019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05" cy="279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 xml:space="preserve">За дирижерский пульт в феерический вечер встанет Михаил Татарников. «Нет ничего лучше, чем после двухчасового концерта повернуться к публике и увидеть, что главная </w:t>
      </w:r>
      <w:r w:rsidRPr="00346837">
        <w:rPr>
          <w:rFonts w:ascii="Times New Roman" w:hAnsi="Times New Roman" w:cs="Times New Roman"/>
          <w:sz w:val="24"/>
          <w:szCs w:val="24"/>
        </w:rPr>
        <w:lastRenderedPageBreak/>
        <w:t>площадь родного города заполнена людьми. Это необыкновенное и очень вдохновляющее чувство», — говорит маэстро, который продолжает личную историю выступлений на Дворцовой площади. </w:t>
      </w: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Концерт будет транслироваться онлайн. Также организаторы обещали выложить лучшие выступления прошлых лет и документальный фильм о подготовке шоу. </w:t>
      </w:r>
    </w:p>
    <w:p w:rsidR="00002855" w:rsidRPr="00346837" w:rsidRDefault="00002855" w:rsidP="003B6252">
      <w:pPr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b/>
          <w:bCs/>
          <w:sz w:val="24"/>
          <w:szCs w:val="24"/>
        </w:rPr>
        <w:t>Дата:</w:t>
      </w:r>
      <w:r w:rsidRPr="00346837">
        <w:rPr>
          <w:rFonts w:ascii="Times New Roman" w:hAnsi="Times New Roman" w:cs="Times New Roman"/>
          <w:sz w:val="24"/>
          <w:szCs w:val="24"/>
        </w:rPr>
        <w:t> 26 мая, начало в 21:00</w:t>
      </w:r>
      <w:r w:rsidRPr="00346837">
        <w:rPr>
          <w:rFonts w:ascii="Times New Roman" w:hAnsi="Times New Roman" w:cs="Times New Roman"/>
          <w:sz w:val="24"/>
          <w:szCs w:val="24"/>
        </w:rPr>
        <w:br/>
      </w:r>
      <w:r w:rsidRPr="00346837">
        <w:rPr>
          <w:rFonts w:ascii="Times New Roman" w:hAnsi="Times New Roman" w:cs="Times New Roman"/>
          <w:b/>
          <w:bCs/>
          <w:sz w:val="24"/>
          <w:szCs w:val="24"/>
        </w:rPr>
        <w:t>Адрес:</w:t>
      </w:r>
      <w:r w:rsidRPr="00346837">
        <w:rPr>
          <w:rFonts w:ascii="Times New Roman" w:hAnsi="Times New Roman" w:cs="Times New Roman"/>
          <w:sz w:val="24"/>
          <w:szCs w:val="24"/>
        </w:rPr>
        <w:t> м. Адмиралтейская, Дворцовая площадь</w:t>
      </w: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55" w:rsidRPr="003B6252" w:rsidRDefault="009136CB" w:rsidP="00BF20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hyperlink r:id="rId24" w:tgtFrame="_blank" w:history="1">
        <w:r w:rsidR="00002855" w:rsidRPr="003B6252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Фестиваль тюльпанов 2019</w:t>
        </w:r>
      </w:hyperlink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b/>
          <w:bCs/>
          <w:sz w:val="24"/>
          <w:szCs w:val="24"/>
        </w:rPr>
        <w:t xml:space="preserve">Открытие Фестиваля 2019 года состоится на </w:t>
      </w:r>
      <w:proofErr w:type="spellStart"/>
      <w:r w:rsidRPr="00346837">
        <w:rPr>
          <w:rFonts w:ascii="Times New Roman" w:hAnsi="Times New Roman" w:cs="Times New Roman"/>
          <w:b/>
          <w:bCs/>
          <w:sz w:val="24"/>
          <w:szCs w:val="24"/>
        </w:rPr>
        <w:t>Елагином</w:t>
      </w:r>
      <w:proofErr w:type="spellEnd"/>
      <w:r w:rsidRPr="00346837">
        <w:rPr>
          <w:rFonts w:ascii="Times New Roman" w:hAnsi="Times New Roman" w:cs="Times New Roman"/>
          <w:b/>
          <w:bCs/>
          <w:sz w:val="24"/>
          <w:szCs w:val="24"/>
        </w:rPr>
        <w:t xml:space="preserve"> острове 18 и 19 мая. Сезон цветения тюльпанов продлится еще несколько недель! </w:t>
      </w:r>
      <w:r w:rsidRPr="00346837">
        <w:rPr>
          <w:rFonts w:ascii="Times New Roman" w:hAnsi="Times New Roman" w:cs="Times New Roman"/>
          <w:sz w:val="24"/>
          <w:szCs w:val="24"/>
        </w:rPr>
        <w:t xml:space="preserve">К Фестивалю этого года высажено на 3000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>. 160 000 луковиц 130 сортов. Половина представленных сортов этого года – впервые высажена в парке.</w:t>
      </w: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5544" cy="4086225"/>
            <wp:effectExtent l="0" t="0" r="1270" b="0"/>
            <wp:docPr id="18" name="Рисунок 18" descr="Фестиваль тюльпанов Петербург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естиваль тюльпанов Петербург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202" cy="409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 xml:space="preserve">В этом году взору посетителя будут представлены 16 новых сортов. Среди них сорт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Hemisphere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 xml:space="preserve"> – тюльпан-хамелеон. Почти белый, с нежно-розовыми штрихами, бутон позднее превращается в насыщенно-розовый. На Фестивале 2019 года можно будет снова увидеть знаменитые черные тюльпаны – мечту селекционеров и садоводов. Они будут представлены тремя сортами.</w:t>
      </w: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lastRenderedPageBreak/>
        <w:t xml:space="preserve">Начавшийся в 2013 году с 1000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 xml:space="preserve">. цветников и 40 000 высаженных луковиц 40 сортов к 2019 году Фестиваль разросся до 4000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>. посадок и 175 000 луковиц 100 сортов. Каждая из этого бесчисленного количества луковиц высаживается вручную.</w:t>
      </w: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3075" cy="3594100"/>
            <wp:effectExtent l="0" t="0" r="0" b="6350"/>
            <wp:docPr id="17" name="Рисунок 17" descr="Фестиваль тюльпанов - 16 мая Санкт-Петербург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естиваль тюльпанов - 16 мая Санкт-Петербург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95" cy="360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55" w:rsidRPr="00346837" w:rsidRDefault="00002855" w:rsidP="00BF2004">
      <w:pPr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Стоимость билетов:</w:t>
      </w:r>
      <w:r w:rsidRPr="00346837">
        <w:rPr>
          <w:rFonts w:ascii="Times New Roman" w:hAnsi="Times New Roman" w:cs="Times New Roman"/>
          <w:sz w:val="24"/>
          <w:szCs w:val="24"/>
        </w:rPr>
        <w:br/>
        <w:t>— для взрослых 200 руб.</w:t>
      </w:r>
      <w:r w:rsidRPr="00346837">
        <w:rPr>
          <w:rFonts w:ascii="Times New Roman" w:hAnsi="Times New Roman" w:cs="Times New Roman"/>
          <w:sz w:val="24"/>
          <w:szCs w:val="24"/>
        </w:rPr>
        <w:br/>
        <w:t>— для учащихся, школьников, студентов дневной формы обучения, солдат и сержантов срочной службы – 50 руб.</w:t>
      </w:r>
      <w:r w:rsidRPr="00346837">
        <w:rPr>
          <w:rFonts w:ascii="Times New Roman" w:hAnsi="Times New Roman" w:cs="Times New Roman"/>
          <w:sz w:val="24"/>
          <w:szCs w:val="24"/>
        </w:rPr>
        <w:br/>
        <w:t>— дети до 7 лет и льготные категории посетителей — бесплатно.</w:t>
      </w:r>
    </w:p>
    <w:p w:rsidR="00002855" w:rsidRPr="00346837" w:rsidRDefault="00002855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b/>
          <w:bCs/>
          <w:sz w:val="24"/>
          <w:szCs w:val="24"/>
        </w:rPr>
        <w:t>Вход на фестиваль осуществляется по билетам парка</w:t>
      </w:r>
    </w:p>
    <w:p w:rsidR="00FA57C9" w:rsidRDefault="00FA57C9" w:rsidP="003468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2004" w:rsidRDefault="00BF2004" w:rsidP="003468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2004" w:rsidRDefault="00BF2004" w:rsidP="003468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2004" w:rsidRDefault="00BF2004" w:rsidP="003468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2004" w:rsidRDefault="00BF2004" w:rsidP="003468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2004" w:rsidRDefault="00BF2004" w:rsidP="003468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2004" w:rsidRDefault="00BF2004" w:rsidP="003468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2004" w:rsidRDefault="00BF2004" w:rsidP="003468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2004" w:rsidRDefault="00BF2004" w:rsidP="003468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2004" w:rsidRDefault="00BF2004" w:rsidP="003468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2004" w:rsidRPr="00346837" w:rsidRDefault="00BF2004" w:rsidP="003468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57C9" w:rsidRPr="003B6252" w:rsidRDefault="00FA57C9" w:rsidP="00BF200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B6252">
        <w:rPr>
          <w:rFonts w:ascii="Times New Roman" w:hAnsi="Times New Roman" w:cs="Times New Roman"/>
          <w:b/>
          <w:bCs/>
          <w:sz w:val="32"/>
          <w:szCs w:val="32"/>
        </w:rPr>
        <w:t>Куда пойти с ребенком на День города в Петербурге 2019</w:t>
      </w:r>
    </w:p>
    <w:p w:rsidR="00FA57C9" w:rsidRPr="00346837" w:rsidRDefault="00FA57C9" w:rsidP="003468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6837">
        <w:rPr>
          <w:rFonts w:ascii="Times New Roman" w:hAnsi="Times New Roman" w:cs="Times New Roman"/>
          <w:b/>
          <w:bCs/>
          <w:sz w:val="24"/>
          <w:szCs w:val="24"/>
        </w:rPr>
        <w:t xml:space="preserve">Для детей в этот день будут работать большое количество развлекательных площадок, на которых проведут конкурсы, мастер-классы и </w:t>
      </w:r>
      <w:proofErr w:type="spellStart"/>
      <w:r w:rsidRPr="00346837">
        <w:rPr>
          <w:rFonts w:ascii="Times New Roman" w:hAnsi="Times New Roman" w:cs="Times New Roman"/>
          <w:b/>
          <w:bCs/>
          <w:sz w:val="24"/>
          <w:szCs w:val="24"/>
        </w:rPr>
        <w:t>квесты</w:t>
      </w:r>
      <w:proofErr w:type="spellEnd"/>
      <w:r w:rsidRPr="00346837">
        <w:rPr>
          <w:rFonts w:ascii="Times New Roman" w:hAnsi="Times New Roman" w:cs="Times New Roman"/>
          <w:b/>
          <w:bCs/>
          <w:sz w:val="24"/>
          <w:szCs w:val="24"/>
        </w:rPr>
        <w:t xml:space="preserve"> лучшие команды аниматоров города, а также пройдет парад циркачей.</w:t>
      </w:r>
    </w:p>
    <w:p w:rsidR="00FA57C9" w:rsidRPr="00346837" w:rsidRDefault="00FA57C9" w:rsidP="003468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6837">
        <w:rPr>
          <w:rFonts w:ascii="Times New Roman" w:hAnsi="Times New Roman" w:cs="Times New Roman"/>
          <w:b/>
          <w:bCs/>
          <w:sz w:val="24"/>
          <w:szCs w:val="24"/>
        </w:rPr>
        <w:t>В центральной части Питера в утренние часы 27 мая выступят молодые исполнители, которые несмотря на юный возраст, подарят незабываемые эмоции зрителям.</w:t>
      </w:r>
    </w:p>
    <w:p w:rsidR="00FA57C9" w:rsidRPr="00346837" w:rsidRDefault="00FA57C9" w:rsidP="00BF20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683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C397F43" wp14:editId="64D3EC5A">
            <wp:extent cx="5248275" cy="4457700"/>
            <wp:effectExtent l="0" t="0" r="9525" b="0"/>
            <wp:docPr id="28" name="Рисунок 28" descr="https://avatars.mds.yandex.net/get-direct/364654/rlZYqptyCFbFla2MfcklFQ/y300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direct/364654/rlZYqptyCFbFla2MfcklFQ/y300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C9" w:rsidRPr="00346837" w:rsidRDefault="00FA57C9" w:rsidP="003468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57C9" w:rsidRPr="00346837" w:rsidRDefault="00FA57C9" w:rsidP="003468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57C9" w:rsidRPr="00346837" w:rsidRDefault="00FA57C9" w:rsidP="003468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57C9" w:rsidRPr="00BF2004" w:rsidRDefault="00FA57C9" w:rsidP="00346837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F2004">
        <w:rPr>
          <w:rFonts w:ascii="Times New Roman" w:hAnsi="Times New Roman" w:cs="Times New Roman"/>
          <w:b/>
          <w:bCs/>
          <w:sz w:val="32"/>
          <w:szCs w:val="32"/>
        </w:rPr>
        <w:t>Фантастическая сказка с живым вокалом! Только 22 мая! Билеты от 800 ₽.6+</w:t>
      </w:r>
    </w:p>
    <w:p w:rsidR="00FA57C9" w:rsidRPr="00346837" w:rsidRDefault="00FA57C9" w:rsidP="003468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57C9" w:rsidRPr="00346837" w:rsidRDefault="00FA57C9" w:rsidP="003468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57C9" w:rsidRPr="00346837" w:rsidRDefault="00FA57C9" w:rsidP="003468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57C9" w:rsidRPr="00346837" w:rsidRDefault="00FA57C9" w:rsidP="003468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57C9" w:rsidRPr="003B6252" w:rsidRDefault="00FA57C9" w:rsidP="003B625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B6252">
        <w:rPr>
          <w:rFonts w:ascii="Times New Roman" w:hAnsi="Times New Roman" w:cs="Times New Roman"/>
          <w:b/>
          <w:bCs/>
          <w:sz w:val="32"/>
          <w:szCs w:val="32"/>
        </w:rPr>
        <w:t>В День города по центру Петербурга пройдут слоны</w:t>
      </w:r>
    </w:p>
    <w:p w:rsidR="00FA57C9" w:rsidRPr="00346837" w:rsidRDefault="00FA57C9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Костюмированное шествие начнется в 12:00.</w:t>
      </w:r>
    </w:p>
    <w:p w:rsidR="00FA57C9" w:rsidRPr="00346837" w:rsidRDefault="00FA57C9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 xml:space="preserve">В воскресенье, 27 мая, в Петербурге пройдет цирковой парад. Его участники вместе со слонами пройдут по центральным улицам Петербурга. Об этом сообщили в пресс-службе цирка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Чинизелли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>.</w:t>
      </w:r>
    </w:p>
    <w:p w:rsidR="00FA57C9" w:rsidRPr="00346837" w:rsidRDefault="00FA57C9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  </w:t>
      </w:r>
      <w:r w:rsidRPr="003468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3190875"/>
            <wp:effectExtent l="0" t="0" r="0" b="9525"/>
            <wp:docPr id="27" name="Рисунок 27" descr="http://openfile.ru/wp-content/uploads/2018/05/628eea73c8fa23955f8945193767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openfile.ru/wp-content/uploads/2018/05/628eea73c8fa23955f8945193767408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C9" w:rsidRPr="00346837" w:rsidRDefault="00FA57C9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 xml:space="preserve">В параде поучаствуют четыре слонихи. Костюмированное шествие стартует в 12:00 от здания цирка </w:t>
      </w:r>
      <w:proofErr w:type="spellStart"/>
      <w:r w:rsidRPr="00346837">
        <w:rPr>
          <w:rFonts w:ascii="Times New Roman" w:hAnsi="Times New Roman" w:cs="Times New Roman"/>
          <w:sz w:val="24"/>
          <w:szCs w:val="24"/>
        </w:rPr>
        <w:t>Чинизелли</w:t>
      </w:r>
      <w:proofErr w:type="spellEnd"/>
      <w:r w:rsidRPr="00346837">
        <w:rPr>
          <w:rFonts w:ascii="Times New Roman" w:hAnsi="Times New Roman" w:cs="Times New Roman"/>
          <w:sz w:val="24"/>
          <w:szCs w:val="24"/>
        </w:rPr>
        <w:t xml:space="preserve"> на Фонтанке. Колонна пройдет по мосту Белинского, набережной реки Фонтанки, по Невскому проспекту до Михайловской улицы, а затем через площадь Искусств вернется к зданию цирка.</w:t>
      </w:r>
    </w:p>
    <w:p w:rsidR="00FA57C9" w:rsidRPr="00346837" w:rsidRDefault="00FA57C9" w:rsidP="00346837">
      <w:pPr>
        <w:jc w:val="both"/>
        <w:rPr>
          <w:rFonts w:ascii="Times New Roman" w:hAnsi="Times New Roman" w:cs="Times New Roman"/>
          <w:sz w:val="24"/>
          <w:szCs w:val="24"/>
        </w:rPr>
      </w:pPr>
      <w:r w:rsidRPr="00346837">
        <w:rPr>
          <w:rFonts w:ascii="Times New Roman" w:hAnsi="Times New Roman" w:cs="Times New Roman"/>
          <w:sz w:val="24"/>
          <w:szCs w:val="24"/>
        </w:rPr>
        <w:t>Парад завершит I Международный фестиваль циркового искусства «На Фонтанке». Он пройдет с 24 по 27 мая 2019 года. Фестиваль приурочен ко Дню города и юбилейному, 140-му сезону цирка. На манеже выступят творческие коллективы из России, Китая, КНДР, Украины, Германии, Португалии, Бельгии, Туркменистана.</w:t>
      </w:r>
    </w:p>
    <w:p w:rsidR="00701C75" w:rsidRPr="00346837" w:rsidRDefault="00701C75" w:rsidP="0034683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01C75" w:rsidRPr="00346837" w:rsidSect="003B6252">
      <w:pgSz w:w="11906" w:h="16838" w:code="9"/>
      <w:pgMar w:top="1134" w:right="851" w:bottom="1134" w:left="1701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33569"/>
    <w:multiLevelType w:val="multilevel"/>
    <w:tmpl w:val="88ACA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195E42"/>
    <w:multiLevelType w:val="multilevel"/>
    <w:tmpl w:val="88E2D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8821D4C"/>
    <w:multiLevelType w:val="multilevel"/>
    <w:tmpl w:val="2AF8B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6F2666"/>
    <w:multiLevelType w:val="multilevel"/>
    <w:tmpl w:val="A5706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101"/>
    <w:rsid w:val="00002855"/>
    <w:rsid w:val="00015753"/>
    <w:rsid w:val="000C5769"/>
    <w:rsid w:val="00346837"/>
    <w:rsid w:val="003549B0"/>
    <w:rsid w:val="003B6252"/>
    <w:rsid w:val="00596101"/>
    <w:rsid w:val="005E7A69"/>
    <w:rsid w:val="00701C75"/>
    <w:rsid w:val="009136CB"/>
    <w:rsid w:val="00A57839"/>
    <w:rsid w:val="00BF2004"/>
    <w:rsid w:val="00C34B64"/>
    <w:rsid w:val="00E9479E"/>
    <w:rsid w:val="00FA57C9"/>
    <w:rsid w:val="00FE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6AB673-4446-4624-BCEF-3E3D03EFF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9B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3549B0"/>
    <w:rPr>
      <w:color w:val="000000" w:themeColor="text1"/>
      <w:sz w:val="24"/>
      <w:szCs w:val="24"/>
    </w:rPr>
  </w:style>
  <w:style w:type="character" w:customStyle="1" w:styleId="10">
    <w:name w:val="Стиль1 Знак"/>
    <w:basedOn w:val="a0"/>
    <w:link w:val="1"/>
    <w:rsid w:val="003549B0"/>
    <w:rPr>
      <w:color w:val="000000" w:themeColor="text1"/>
      <w:sz w:val="24"/>
      <w:szCs w:val="24"/>
    </w:rPr>
  </w:style>
  <w:style w:type="character" w:styleId="a3">
    <w:name w:val="Strong"/>
    <w:basedOn w:val="a0"/>
    <w:uiPriority w:val="22"/>
    <w:qFormat/>
    <w:rsid w:val="003549B0"/>
    <w:rPr>
      <w:b/>
      <w:bCs/>
    </w:rPr>
  </w:style>
  <w:style w:type="character" w:styleId="a4">
    <w:name w:val="Book Title"/>
    <w:basedOn w:val="a0"/>
    <w:uiPriority w:val="33"/>
    <w:qFormat/>
    <w:rsid w:val="003549B0"/>
    <w:rPr>
      <w:b/>
      <w:bCs/>
      <w:i/>
      <w:iCs/>
      <w:spacing w:val="5"/>
    </w:rPr>
  </w:style>
  <w:style w:type="character" w:styleId="a5">
    <w:name w:val="Hyperlink"/>
    <w:basedOn w:val="a0"/>
    <w:uiPriority w:val="99"/>
    <w:unhideWhenUsed/>
    <w:rsid w:val="00596101"/>
    <w:rPr>
      <w:color w:val="69A02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4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9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EEEEE"/>
            <w:right w:val="none" w:sz="0" w:space="0" w:color="auto"/>
          </w:divBdr>
        </w:div>
        <w:div w:id="159975759">
          <w:marLeft w:val="375"/>
          <w:marRight w:val="375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3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28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20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6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27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15080580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9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95446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0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37237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47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03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476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piterzavtra.ru/wp-content/uploads/2016/05/festival_morozhenogo_3.jpg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www.instagram.com/p/BjSpjFBFZJI/" TargetMode="External"/><Relationship Id="rId12" Type="http://schemas.openxmlformats.org/officeDocument/2006/relationships/hyperlink" Target="https://piterzavtra.ru/wp-content/uploads/2015/05/bolshvelo2.jpg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piterzavtra.ru/wp-content/uploads/2015/05/festtul5.jpg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piterzavtra.ru/wp-content/uploads/2017/03/eE2Bm_yMhvk.jpg" TargetMode="External"/><Relationship Id="rId29" Type="http://schemas.openxmlformats.org/officeDocument/2006/relationships/hyperlink" Target="https://an.yandex.ru/count/ADzRqzDOrUu506y2CHAmtbm00000EFIR8402I09Wl0Xe172CzOcW2u01clwXgStmXPywY07deiNaEv01te_stpEO0QIruRate07QZ_RVCwW1uBJXkJUu0UBUZ-GRm042s07AjEaNu07wgDmNw06o0VW10OW28A02yi2e5Ra2mOA-pzi4uRRm0hRElCWA-0A2W820WF0GW0EVrv_n28W3yuVEaWcO0zYz1A031gW31h031BW4_m7e1DO8-0IJc2Q81PEO9f05qDege0Mcqmke1U3Q2R05uDe9k0NfxGh01Phf5CW5pAK5q0MdpWJW1Gpm1G6O1lAgwjW2e0O4g0O4oGOlNab7SlatUT46fHmNXK32PHhP1W00082k0000gGTxV-0A21No9B07W82G3D070k07XWhu1mA020pG2BgAW870a802u0YveDGAW0e1mGe00000003mFzWA0k0AW8bw-0g0jHY82q2g2n0HFMMaUty009o79F8KYGK0m0k0emN82u3Kam7P2tj_u0e85V8aw0kJc2Rm2mk83Fhpthu1w0m_c0s5-Eq2u0q2YGu00000001mFP0Em8Gzc0wllAMwfAx-ctcW3i24FR0E0Q4F00000000y3-e3_l-uQ3Ne8Nv9DaFtnlSegre043W3m6048pKvHE84C_DaUS5a12VsBM5zh2AZue1cX094G0000000F0_-10JW14KY141a141eH400000003mFwWHm8Gzi141o16eYyBg2UWHjVp9sPwKbVPtyH4000006CmEGVeH6Gq000005G00000T000002K00000BG0000284W6G4W40?stat-id=32&amp;test-tag=74217148123137&amp;format-type=2&amp;actual-format=40&amp;banner-test-tags=eyI2OTQ1Njg2NTExIjoiNzQyMTcwMzQ5MDc2NDgifQ%3D%3D&amp;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hyperlink" Target="https://piterzavtra.ru/festival-tyulpanov/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www.instagram.com/p/Bune6VHngBf/" TargetMode="External"/><Relationship Id="rId15" Type="http://schemas.openxmlformats.org/officeDocument/2006/relationships/hyperlink" Target="https://piterzavtra.ru/wp-content/uploads/2016/05/class2.jpg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p/BjRym7KgbOf/" TargetMode="External"/><Relationship Id="rId14" Type="http://schemas.openxmlformats.org/officeDocument/2006/relationships/hyperlink" Target="https://piterzavtra.ru/klassika-na-dvorcovoy/" TargetMode="External"/><Relationship Id="rId22" Type="http://schemas.openxmlformats.org/officeDocument/2006/relationships/hyperlink" Target="https://piterzavtra.ru/wp-content/uploads/2017/03/PFe2k3X_7UE.jpg" TargetMode="External"/><Relationship Id="rId27" Type="http://schemas.openxmlformats.org/officeDocument/2006/relationships/hyperlink" Target="https://piterzavtra.ru/wp-content/uploads/2015/05/festtul1.jpg" TargetMode="External"/><Relationship Id="rId30" Type="http://schemas.openxmlformats.org/officeDocument/2006/relationships/image" Target="media/image13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Фиолетовый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1430</Words>
  <Characters>8153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2019-05-17T13:57:00Z</dcterms:created>
  <dcterms:modified xsi:type="dcterms:W3CDTF">2019-05-17T13:57:00Z</dcterms:modified>
</cp:coreProperties>
</file>