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A7" w:rsidRPr="00607FA7" w:rsidRDefault="00607FA7" w:rsidP="0060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6600"/>
          <w:sz w:val="32"/>
          <w:szCs w:val="32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i/>
          <w:color w:val="006600"/>
          <w:sz w:val="32"/>
          <w:szCs w:val="32"/>
          <w:lang w:eastAsia="ru-RU"/>
        </w:rPr>
        <w:t>Интерактивный Музей Петербурга "Петровская Акватория"</w:t>
      </w:r>
    </w:p>
    <w:p w:rsidR="00607FA7" w:rsidRPr="00607FA7" w:rsidRDefault="00607FA7" w:rsidP="0060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открылся в сентябре 2014 года и уже стал новой достопримечательностью Санкт-Петербурга!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607F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единственное место в городе, где можно увидеть Петербург 18 века именно таким, каким его создавали Петр I и Екатерина Великая. Исторический театр-макет "Петровская Акватория" - это история возникновения Северной столицы и зарождения российского флота в интерактивной миниатюре. Здесь по гравюрам, материалам музейных архивов воссозданы старинные усадьбы, парки, дворцы, некоторые из них мы уже никогда не увидим... Главная особенность макета – настоящее водное пространство, символизирующее акваторию Невы и Финского залива, где по воде ходят макеты кораблей петровской эпохи!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Он является одним из интереснейших музеев нашего города.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Интерактивный музей-макет «Петровская акватория», расположен в самом центре Санкт-Петербурга</w:t>
      </w:r>
      <w:r w:rsidRPr="00607F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пересечении улиц Малая Морская и Кирочная. Если говорить о расположении, то сразу можно отметить, что оно является крайне удачным. И в каком бы районе центра города или жилых кварталов вы не остановились – вы всегда легко доберетесь: в центре – пешком (практически каждая прогулка по Невскому проходит рядом с этим местом), из более удаленных районов – на метро («Петровская акватория» находится в доме, являющимся выходом из метро станции «Адмиралтейская»).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территории площадью 500 м² разместились все знаковые дворцово-парковые ансамбли, крепости, здания и пригороды Петербурга XVIII века.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Примечательно то, что макет наполнен настоящей водой, по которой курсируют миниатюрные копии кораблей петровской эпохи. Воссоздать по старым чертежам такие корабли – совсем непростая задача, но тем приятнее и удивительнее наблюдать эту красоту воочию.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 «Петровская акватория» содержит в себе все значимые постройки на берегах Невы и Финского залива, возведенные в XVIII веке - в блестящий век зарождения и строительства Петербурга. Большинство дворцов и парковых ансамблей известны каждому, кто хотя бы однажды был в Санкт-Петербурге </w:t>
      </w:r>
      <w:r w:rsidRPr="0060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hyperlink r:id="rId4" w:history="1">
        <w:r w:rsidRPr="00607FA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Петергоф</w:t>
        </w:r>
      </w:hyperlink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Ораниенбаум, </w:t>
      </w:r>
      <w:hyperlink r:id="rId5" w:history="1">
        <w:r w:rsidRPr="00607FA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Кронштадт</w:t>
        </w:r>
      </w:hyperlink>
      <w:r w:rsidRPr="00607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Петерштадт. Последняя крепость, Петерштадт, до наших дней не сохранилась, и поэтому по-настоящему интересно увидеть исторически точный макет сооружений потешной военной крепости будущего императора Павла III.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"http://www.peterburg.biz/images/space/petaq10.jpg"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Театр-макет Петровская акватория в Санкт-Петербурге" style="width:187.5pt;height:125.25pt" o:button="t">
                    <v:imagedata r:id="rId7" r:href="rId8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"http://www.peterburg.biz/images/space/petaq11.jpg"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6" type="#_x0000_t75" alt="Театр-макет Петровская акватория в Санкт-Петербурге" style="width:187.5pt;height:125.25pt" o:button="t">
                    <v:imagedata r:id="rId10" r:href="rId11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"http://www.peterburg.biz/images/space/petaq12.jpg"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7" type="#_x0000_t75" alt="Театр-макет Петровская акватория в Санкт-Петербурге" style="width:187.5pt;height:125.25pt" o:button="t">
                    <v:imagedata r:id="rId13" r:href="rId14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"http://www.peterburg.biz/images/space/petaq13.jpg"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8" type="#_x0000_t75" alt="Театр-макет Петровская акватория в Санкт-Петербурге" style="width:187.5pt;height:125.25pt" o:button="t">
                    <v:imagedata r:id="rId16" r:href="rId17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"http://www.peterburg.biz/images/space/petaq14.jpg"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9" type="#_x0000_t75" alt="Театр-макет Петровская акватория в Санкт-Петербурге" style="width:187.5pt;height:125.25pt" o:button="t">
                    <v:imagedata r:id="rId19" r:href="rId20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"http://www.peterburg.biz/images/space/petaq15.jpg"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0" type="#_x0000_t75" alt="Театр-макет Петровская акватория в Санкт-Петербурге" style="width:187.5pt;height:125.25pt" o:button="t">
                    <v:imagedata r:id="rId22" r:href="rId23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"http://www.peterburg.biz/images/space/petaq16.jpg"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1" type="#_x0000_t75" alt="Театр-макет Петровская акватория в Санкт-Петербурге" style="width:187.5pt;height:125.25pt" o:button="t">
                    <v:imagedata r:id="rId25" r:href="rId26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"http://www.peterburg.biz/images/space/petaq17.jpg"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2" type="#_x0000_t75" alt="Театр-макет Петровская акватория в Санкт-Петербурге" style="width:187.5pt;height:125.25pt" o:button="t">
                    <v:imagedata r:id="rId28" r:href="rId29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"http://www.peterburg.biz/images/space/petaq18.jpg"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3" type="#_x0000_t75" alt="Театр-макет Петровская акватория в Санкт-Петербурге" style="width:187.5pt;height:125.25pt" o:button="t">
                    <v:imagedata r:id="rId31" r:href="rId32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</w:tbl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обошли своим вниманием создатели грандиозного водного макета </w:t>
      </w:r>
      <w:hyperlink r:id="rId33" w:history="1">
        <w:r w:rsidRPr="00607FA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Адмиралтейство</w:t>
        </w:r>
      </w:hyperlink>
      <w:r w:rsidRPr="0060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Петропавловскую крепость, с которой Петр Великий и начал строительство города, давшего России выход к морю и «окно в Европу», </w:t>
      </w:r>
      <w:hyperlink r:id="rId34" w:history="1">
        <w:r w:rsidRPr="00607FA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Васильевский остров</w:t>
        </w:r>
      </w:hyperlink>
      <w:r w:rsidRPr="00607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607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Новую Голландию и другие исторические районы Северной столицы. Крайне занимательно видеть и осознавать, как все начиналось, как все выглядело 200-300 лет назад. Узнавать знакомые очертания домов, удивляться тому как, например, текла жизнь в районе Адмиралтейских верфей и Новой Голландии, как строились корабли и велась лесозаготовка.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"http://www.peterburg.biz/images/space/petaq19.jpg"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4" type="#_x0000_t75" alt="Театр-макет Петровская акватория в Санкт-Петербурге" style="width:187.5pt;height:125.25pt" o:button="t">
                    <v:imagedata r:id="rId36" r:href="rId37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"http://www.peterburg.biz/images/space/petaq20.jpg"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5" type="#_x0000_t75" alt="Театр-макет Петровская акватория в Санкт-Петербурге" style="width:187.5pt;height:125.25pt" o:button="t">
                    <v:imagedata r:id="rId39" r:href="rId40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"http://www.peterburg.biz/images/space/petaq21.jpg"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6" type="#_x0000_t75" alt="Театр-макет Петровская акватория в Санкт-Петербурге" style="width:187.5pt;height:125.25pt" o:button="t">
                    <v:imagedata r:id="rId42" r:href="rId43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</w:tbl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все мы знаем, что история Санкт-Петербурга – это далеко не только балы и гуляния, но и много трагичных событий. На макете «Петровская Акватория» показано одно из них – наводнение. Также в деталях можно увидеть нелегкую жизнь рабочих, чьим огромным трудом и усердием возведен этот город на берегах Невы.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"http://www.peterburg.biz/images/space/petaq22.jpg"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7" type="#_x0000_t75" alt="Театр-макет Петровская акватория в Санкт-Петербурге" style="width:187.5pt;height:125.25pt" o:button="t">
                    <v:imagedata r:id="rId45" r:href="rId46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"http://www.peterburg.biz/images/space/petaq23.jpg"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8" type="#_x0000_t75" alt="Театр-макет Петровская акватория в Санкт-Петербурге" style="width:187.5pt;height:125.25pt" o:button="t">
                    <v:imagedata r:id="rId48" r:href="rId49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"http://www.peterburg.biz/images/space/petaq24.jpg"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9" type="#_x0000_t75" alt="Театр-макет Петровская акватория в Санкт-Петербурге" style="width:187.5pt;height:125.25pt" o:button="t">
                    <v:imagedata r:id="rId51" r:href="rId52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"http://www.peterburg.biz/images/space/petaq25.jpg"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0" type="#_x0000_t75" alt="Театр-макет Петровская акватория в Санкт-Петербурге" style="width:187.5pt;height:125.25pt" o:button="t">
                    <v:imagedata r:id="rId54" r:href="rId55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"http://www.peterburg.biz/images/space/petaq26.jpg"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1" type="#_x0000_t75" alt="Театр-макет Петровская акватория в Санкт-Петербурге" style="width:187.5pt;height:125.25pt" o:button="t">
                    <v:imagedata r:id="rId57" r:href="rId58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"http://www.peterburg.biz/images/space/petaq27.jpg"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2" type="#_x0000_t75" alt="Театр-макет Петровская акватория в Санкт-Петербурге" style="width:187.5pt;height:125.25pt" o:button="t">
                    <v:imagedata r:id="rId60" r:href="rId61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</w:tbl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окружены живописными деревушками, фигурками крестьян, занятыми работами в поле, по центральным улицам шествуют важные господа и дамы, во дворцах жизнь бьет ключом, императрица со свитой входит в золоченые ворота, а корабли бороздят акваторию Невы и Финского залива.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Все транспортные средства движутся, включая телеги, корабли и кареты, при нажатии определенных кнопок запускаются жанровые сценки с крошечными персонажами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(потешная свадьба шута и шутихи императрицы Анны Иоанновны, отплытие Пера I на вновь построенном корабле), пушки палят, оркестры играют, ночь и день сменяют друг друга. Все это действо сопровождается световыми и звуковыми эффектами, перемещением персонажей и транспорта.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Безусловно, восхищает точность, с которой выполнен макет. Все крошечные фигурки одеты в исторические костюмы, что создает впечатление полного погружения в петровскую эпоху. Вот крестьяне обустраивают свой нехитрый быт, вот прием на террасах дворца Мешьшикова, а вот уже сама императрица выходит из дворца в Петергофе, чтобы присоединиться к веселью в Верхнем и Нижнем садах…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"http://www.peterburg.biz/images/space/petaq1.jpg"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3" type="#_x0000_t75" alt="Театр-макет Петровская акватория в Санкт-Петербурге" style="width:187.5pt;height:125.25pt" o:button="t">
                    <v:imagedata r:id="rId63" r:href="rId64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"http://www.peterburg.biz/images/space/petaq2.jpg"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4" type="#_x0000_t75" alt="Театр-макет Петровская акватория в Санкт-Петербурге" style="width:187.5pt;height:125.25pt" o:button="t">
                    <v:imagedata r:id="rId66" r:href="rId67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"http://www.peterburg.biz/images/space/petaq3.jpg"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5" type="#_x0000_t75" alt="Театр-макет Петровская акватория в Санкт-Петербурге" style="width:187.5pt;height:125.25pt" o:button="t">
                    <v:imagedata r:id="rId69" r:href="rId70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"http://www.peterburg.biz/images/space/petaq4.jpg"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6" type="#_x0000_t75" alt="Театр-макет Петровская акватория в Санкт-Петербурге" style="width:187.5pt;height:125.25pt" o:button="t">
                    <v:imagedata r:id="rId72" r:href="rId73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"http://www.peterburg.biz/images/space/petaq5.jpg"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7" type="#_x0000_t75" alt="Театр-макет Петровская акватория в Санкт-Петербурге" style="width:187.5pt;height:125.25pt" o:button="t">
                    <v:imagedata r:id="rId75" r:href="rId76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"http://www.peterburg.biz/images/space/petaq6.jpg"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8" type="#_x0000_t75" alt="Театр-макет Петровская акватория в Санкт-Петербурге" style="width:187.5pt;height:125.25pt" o:button="t">
                    <v:imagedata r:id="rId78" r:href="rId79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607FA7" w:rsidRPr="00607FA7" w:rsidTr="00727855">
        <w:trPr>
          <w:tblCellSpacing w:w="0" w:type="dxa"/>
        </w:trPr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"http://www.peterburg.biz/images/space/petaq7.jpg"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49" type="#_x0000_t75" alt="Театр-макет Петровская акватория в Санкт-Петербурге" style="width:187.5pt;height:125.25pt" o:button="t">
                    <v:imagedata r:id="rId81" r:href="rId82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"http://www.peterburg.biz/images/space/petaq8.jpg"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50" type="#_x0000_t75" alt="Театр-макет Петровская акватория в Санкт-Петербурге" style="width:187.5pt;height:125.25pt" o:button="t">
                    <v:imagedata r:id="rId84" r:href="rId85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607FA7" w:rsidRPr="00607FA7" w:rsidRDefault="00607FA7" w:rsidP="00607F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"http://www.peterburg.biz/images/space/petaq9.jpg" \* MERGEFORMATINET </w:instrTex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51" type="#_x0000_t75" alt="Театр-макет Петровская акватория в Санкт-Петербурге" style="width:187.5pt;height:125.25pt" o:button="t">
                    <v:imagedata r:id="rId87" r:href="rId88"/>
                  </v:shape>
                </w:pict>
              </w:r>
              <w:r w:rsidRPr="00607FA7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</w:tbl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«Петровская Акватория» как музей-макет имеет ряд преимуществ, которые однозначно выделяют ее на фоне остальных.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Во-первых, это наличие экскурсии.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каждого часа всех желающих ждет экскурсовод в начале инсталляции. Он последовательно проводит от одной части макета к другой, увлекая рассказом и давая новые знания или подтверждая уже известные факты. Но, так или иначе, даже если вы прекрасно знаете историю Санкт-Петербурга, рассказ вам будет интересен как минимум потому, что перед вашими глазами будет исторически точный макет зданий, сооружений и событий.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Во-вторых, «Петровская акватория» - это настоящее динамическое пространство</w:t>
      </w: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скучный музей с кучей непонятных экспонатов. Взрослые могут потренироваться в вязании морских узлов, дети – пройти мастер-класс по созданию собственного небольшого макета. На стенах висят исторические справки и архивные фотографии, и чертежи. И даже отдельно есть стеллаж, на котором можно все потрогать руками и почувствовать из каких материалов на самом деле создан макет.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Музей-макет «Петровская Акватория» работает ежедневно и по музейным меркам крайне долго –  с 10 до 22 часов.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Экскурсия входит в стоимость билета.</w:t>
      </w:r>
      <w:r w:rsidRPr="00607F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Стоимость билета в выходной: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300" w:lineRule="atLeast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льготный: </w:t>
      </w: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300 рублей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300" w:lineRule="atLeast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взрослый: </w:t>
      </w:r>
      <w:r w:rsidRPr="00607F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450 рублей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300" w:lineRule="atLeast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детский (до 14 лет): </w:t>
      </w:r>
      <w:r w:rsidRPr="00607F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250 рублей</w:t>
      </w: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300" w:lineRule="atLeast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07FA7" w:rsidRPr="00607FA7" w:rsidRDefault="00607FA7" w:rsidP="00607FA7">
      <w:pPr>
        <w:shd w:val="clear" w:color="auto" w:fill="FFFFFF"/>
        <w:spacing w:before="100" w:beforeAutospacing="1" w:after="100" w:afterAutospacing="1" w:line="300" w:lineRule="atLeast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 экспозиции:</w:t>
      </w:r>
    </w:p>
    <w:p w:rsidR="00607FA7" w:rsidRPr="00607FA7" w:rsidRDefault="00607FA7" w:rsidP="00607FA7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Санкт-Петербург, метро Адмиралтейская, ул. Малая Морская, дом 4/1,</w:t>
      </w:r>
    </w:p>
    <w:p w:rsidR="00607FA7" w:rsidRPr="00607FA7" w:rsidRDefault="00607FA7" w:rsidP="00607FA7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ТРК Адмирал (здание прямо над метро), 6-й этаж.</w:t>
      </w:r>
    </w:p>
    <w:p w:rsidR="00607FA7" w:rsidRPr="00607FA7" w:rsidRDefault="00607FA7" w:rsidP="0060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7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Тел.: +7 (812) 933-41-52</w:t>
      </w:r>
    </w:p>
    <w:p w:rsidR="00607FA7" w:rsidRPr="00607FA7" w:rsidRDefault="00607FA7" w:rsidP="00607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607FA7" w:rsidRPr="00607FA7" w:rsidSect="00607FA7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006600"/>
        <w:left w:val="thinThickThinSmallGap" w:sz="24" w:space="24" w:color="006600"/>
        <w:bottom w:val="thinThickThinSmallGap" w:sz="24" w:space="24" w:color="006600"/>
        <w:right w:val="thin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7"/>
    <w:rsid w:val="00015753"/>
    <w:rsid w:val="000C5769"/>
    <w:rsid w:val="003549B0"/>
    <w:rsid w:val="00536A19"/>
    <w:rsid w:val="005E7A69"/>
    <w:rsid w:val="00607FA7"/>
    <w:rsid w:val="00701C75"/>
    <w:rsid w:val="00A57839"/>
    <w:rsid w:val="00C34B64"/>
    <w:rsid w:val="00E9479E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1FC8"/>
  <w15:chartTrackingRefBased/>
  <w15:docId w15:val="{575091F9-3407-4DEB-A96E-F6C6680B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B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549B0"/>
    <w:rPr>
      <w:color w:val="000000" w:themeColor="text1"/>
      <w:sz w:val="24"/>
      <w:szCs w:val="24"/>
    </w:rPr>
  </w:style>
  <w:style w:type="character" w:customStyle="1" w:styleId="10">
    <w:name w:val="Стиль1 Знак"/>
    <w:basedOn w:val="a0"/>
    <w:link w:val="1"/>
    <w:rsid w:val="003549B0"/>
    <w:rPr>
      <w:color w:val="000000" w:themeColor="text1"/>
      <w:sz w:val="24"/>
      <w:szCs w:val="24"/>
    </w:rPr>
  </w:style>
  <w:style w:type="character" w:styleId="a3">
    <w:name w:val="Strong"/>
    <w:basedOn w:val="a0"/>
    <w:uiPriority w:val="22"/>
    <w:qFormat/>
    <w:rsid w:val="003549B0"/>
    <w:rPr>
      <w:b/>
      <w:bCs/>
    </w:rPr>
  </w:style>
  <w:style w:type="character" w:styleId="a4">
    <w:name w:val="Book Title"/>
    <w:basedOn w:val="a0"/>
    <w:uiPriority w:val="33"/>
    <w:qFormat/>
    <w:rsid w:val="003549B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www.peterburg.biz/images/space/petaq16.jpg" TargetMode="External"/><Relationship Id="rId21" Type="http://schemas.openxmlformats.org/officeDocument/2006/relationships/hyperlink" Target="http://www.peterburg.biz/images/space/petaq15b.jpg" TargetMode="External"/><Relationship Id="rId42" Type="http://schemas.openxmlformats.org/officeDocument/2006/relationships/image" Target="media/image12.jpeg"/><Relationship Id="rId47" Type="http://schemas.openxmlformats.org/officeDocument/2006/relationships/hyperlink" Target="http://www.peterburg.biz/images/space/petaq23b.jpg" TargetMode="External"/><Relationship Id="rId63" Type="http://schemas.openxmlformats.org/officeDocument/2006/relationships/image" Target="media/image19.jpeg"/><Relationship Id="rId68" Type="http://schemas.openxmlformats.org/officeDocument/2006/relationships/hyperlink" Target="http://www.peterburg.biz/images/space/petaq3b.jpg" TargetMode="External"/><Relationship Id="rId84" Type="http://schemas.openxmlformats.org/officeDocument/2006/relationships/image" Target="media/image26.jpeg"/><Relationship Id="rId89" Type="http://schemas.openxmlformats.org/officeDocument/2006/relationships/fontTable" Target="fontTable.xml"/><Relationship Id="rId16" Type="http://schemas.openxmlformats.org/officeDocument/2006/relationships/image" Target="media/image4.jpeg"/><Relationship Id="rId11" Type="http://schemas.openxmlformats.org/officeDocument/2006/relationships/image" Target="http://www.peterburg.biz/images/space/petaq11.jpg" TargetMode="External"/><Relationship Id="rId32" Type="http://schemas.openxmlformats.org/officeDocument/2006/relationships/image" Target="http://www.peterburg.biz/images/space/petaq18.jpg" TargetMode="External"/><Relationship Id="rId37" Type="http://schemas.openxmlformats.org/officeDocument/2006/relationships/image" Target="http://www.peterburg.biz/images/space/petaq19.jpg" TargetMode="External"/><Relationship Id="rId53" Type="http://schemas.openxmlformats.org/officeDocument/2006/relationships/hyperlink" Target="http://www.peterburg.biz/images/space/petaq25b.jpg" TargetMode="External"/><Relationship Id="rId58" Type="http://schemas.openxmlformats.org/officeDocument/2006/relationships/image" Target="http://www.peterburg.biz/images/space/petaq26.jpg" TargetMode="External"/><Relationship Id="rId74" Type="http://schemas.openxmlformats.org/officeDocument/2006/relationships/hyperlink" Target="http://www.peterburg.biz/images/space/petaq5b.jpg" TargetMode="External"/><Relationship Id="rId79" Type="http://schemas.openxmlformats.org/officeDocument/2006/relationships/image" Target="http://www.peterburg.biz/images/space/petaq6.jpg" TargetMode="External"/><Relationship Id="rId5" Type="http://schemas.openxmlformats.org/officeDocument/2006/relationships/hyperlink" Target="http://www.peterburg.biz/kronshtadt.html" TargetMode="External"/><Relationship Id="rId90" Type="http://schemas.openxmlformats.org/officeDocument/2006/relationships/theme" Target="theme/theme1.xml"/><Relationship Id="rId14" Type="http://schemas.openxmlformats.org/officeDocument/2006/relationships/image" Target="http://www.peterburg.biz/images/space/petaq12.jp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peterburg.biz/images/space/petaq17b.jpg" TargetMode="External"/><Relationship Id="rId30" Type="http://schemas.openxmlformats.org/officeDocument/2006/relationships/hyperlink" Target="http://www.peterburg.biz/images/space/petaq18b.jpg" TargetMode="External"/><Relationship Id="rId35" Type="http://schemas.openxmlformats.org/officeDocument/2006/relationships/hyperlink" Target="http://www.peterburg.biz/images/space/petaq19b.jpg" TargetMode="External"/><Relationship Id="rId43" Type="http://schemas.openxmlformats.org/officeDocument/2006/relationships/image" Target="http://www.peterburg.biz/images/space/petaq21.jpg" TargetMode="External"/><Relationship Id="rId48" Type="http://schemas.openxmlformats.org/officeDocument/2006/relationships/image" Target="media/image14.jpeg"/><Relationship Id="rId56" Type="http://schemas.openxmlformats.org/officeDocument/2006/relationships/hyperlink" Target="http://www.peterburg.biz/images/space/petaq26b.jpg" TargetMode="External"/><Relationship Id="rId64" Type="http://schemas.openxmlformats.org/officeDocument/2006/relationships/image" Target="http://www.peterburg.biz/images/space/petaq1.jpg" TargetMode="External"/><Relationship Id="rId69" Type="http://schemas.openxmlformats.org/officeDocument/2006/relationships/image" Target="media/image21.jpeg"/><Relationship Id="rId77" Type="http://schemas.openxmlformats.org/officeDocument/2006/relationships/hyperlink" Target="http://www.peterburg.biz/images/space/petaq6b.jpg" TargetMode="External"/><Relationship Id="rId8" Type="http://schemas.openxmlformats.org/officeDocument/2006/relationships/image" Target="http://www.peterburg.biz/images/space/petaq10.jpg" TargetMode="External"/><Relationship Id="rId51" Type="http://schemas.openxmlformats.org/officeDocument/2006/relationships/image" Target="media/image15.jpeg"/><Relationship Id="rId72" Type="http://schemas.openxmlformats.org/officeDocument/2006/relationships/image" Target="media/image22.jpeg"/><Relationship Id="rId80" Type="http://schemas.openxmlformats.org/officeDocument/2006/relationships/hyperlink" Target="http://www.peterburg.biz/images/space/petaq7b.jpg" TargetMode="External"/><Relationship Id="rId85" Type="http://schemas.openxmlformats.org/officeDocument/2006/relationships/image" Target="http://www.peterburg.biz/images/space/petaq8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eterburg.biz/images/space/petaq12b.jpg" TargetMode="External"/><Relationship Id="rId17" Type="http://schemas.openxmlformats.org/officeDocument/2006/relationships/image" Target="http://www.peterburg.biz/images/space/petaq13.jpg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peterburg.biz/admiralteystvo.html" TargetMode="External"/><Relationship Id="rId38" Type="http://schemas.openxmlformats.org/officeDocument/2006/relationships/hyperlink" Target="http://www.peterburg.biz/images/space/petaq20b.jpg" TargetMode="External"/><Relationship Id="rId46" Type="http://schemas.openxmlformats.org/officeDocument/2006/relationships/image" Target="http://www.peterburg.biz/images/space/petaq22.jpg" TargetMode="External"/><Relationship Id="rId59" Type="http://schemas.openxmlformats.org/officeDocument/2006/relationships/hyperlink" Target="http://www.peterburg.biz/images/space/petaq27b.jpg" TargetMode="External"/><Relationship Id="rId67" Type="http://schemas.openxmlformats.org/officeDocument/2006/relationships/image" Target="http://www.peterburg.biz/images/space/petaq2.jpg" TargetMode="External"/><Relationship Id="rId20" Type="http://schemas.openxmlformats.org/officeDocument/2006/relationships/image" Target="http://www.peterburg.biz/images/space/petaq14.jpg" TargetMode="External"/><Relationship Id="rId41" Type="http://schemas.openxmlformats.org/officeDocument/2006/relationships/hyperlink" Target="http://www.peterburg.biz/images/space/petaq21b.jpg" TargetMode="External"/><Relationship Id="rId54" Type="http://schemas.openxmlformats.org/officeDocument/2006/relationships/image" Target="media/image16.jpeg"/><Relationship Id="rId62" Type="http://schemas.openxmlformats.org/officeDocument/2006/relationships/hyperlink" Target="http://www.peterburg.biz/images/space/petaq1b.jpg" TargetMode="External"/><Relationship Id="rId70" Type="http://schemas.openxmlformats.org/officeDocument/2006/relationships/image" Target="http://www.peterburg.biz/images/space/petaq3.jpg" TargetMode="External"/><Relationship Id="rId75" Type="http://schemas.openxmlformats.org/officeDocument/2006/relationships/image" Target="media/image23.jpeg"/><Relationship Id="rId83" Type="http://schemas.openxmlformats.org/officeDocument/2006/relationships/hyperlink" Target="http://www.peterburg.biz/images/space/petaq8b.jpg" TargetMode="External"/><Relationship Id="rId88" Type="http://schemas.openxmlformats.org/officeDocument/2006/relationships/image" Target="http://www.peterburg.biz/images/space/petaq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terburg.biz/images/space/petaq10b.jpg" TargetMode="External"/><Relationship Id="rId15" Type="http://schemas.openxmlformats.org/officeDocument/2006/relationships/hyperlink" Target="http://www.peterburg.biz/images/space/petaq13b.jpg" TargetMode="External"/><Relationship Id="rId23" Type="http://schemas.openxmlformats.org/officeDocument/2006/relationships/image" Target="http://www.peterburg.biz/images/space/petaq15.jpg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0.jpeg"/><Relationship Id="rId49" Type="http://schemas.openxmlformats.org/officeDocument/2006/relationships/image" Target="http://www.peterburg.biz/images/space/petaq23.jpg" TargetMode="External"/><Relationship Id="rId57" Type="http://schemas.openxmlformats.org/officeDocument/2006/relationships/image" Target="media/image17.jpeg"/><Relationship Id="rId10" Type="http://schemas.openxmlformats.org/officeDocument/2006/relationships/image" Target="media/image2.jpeg"/><Relationship Id="rId31" Type="http://schemas.openxmlformats.org/officeDocument/2006/relationships/image" Target="media/image9.jpeg"/><Relationship Id="rId44" Type="http://schemas.openxmlformats.org/officeDocument/2006/relationships/hyperlink" Target="http://www.peterburg.biz/images/space/petaq22b.jpg" TargetMode="External"/><Relationship Id="rId52" Type="http://schemas.openxmlformats.org/officeDocument/2006/relationships/image" Target="http://www.peterburg.biz/images/space/petaq24.jpg" TargetMode="External"/><Relationship Id="rId60" Type="http://schemas.openxmlformats.org/officeDocument/2006/relationships/image" Target="media/image18.jpeg"/><Relationship Id="rId65" Type="http://schemas.openxmlformats.org/officeDocument/2006/relationships/hyperlink" Target="http://www.peterburg.biz/images/space/petaq2b.jpg" TargetMode="External"/><Relationship Id="rId73" Type="http://schemas.openxmlformats.org/officeDocument/2006/relationships/image" Target="http://www.peterburg.biz/images/space/petaq4.jpg" TargetMode="External"/><Relationship Id="rId78" Type="http://schemas.openxmlformats.org/officeDocument/2006/relationships/image" Target="media/image24.jpeg"/><Relationship Id="rId81" Type="http://schemas.openxmlformats.org/officeDocument/2006/relationships/image" Target="media/image25.jpeg"/><Relationship Id="rId86" Type="http://schemas.openxmlformats.org/officeDocument/2006/relationships/hyperlink" Target="http://www.peterburg.biz/images/space/petaq9b.jpg" TargetMode="External"/><Relationship Id="rId4" Type="http://schemas.openxmlformats.org/officeDocument/2006/relationships/hyperlink" Target="http://www.peterburg.biz/petergof.html" TargetMode="External"/><Relationship Id="rId9" Type="http://schemas.openxmlformats.org/officeDocument/2006/relationships/hyperlink" Target="http://www.peterburg.biz/images/space/petaq11b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peterburg.biz/images/space/petaq14b.jpg" TargetMode="External"/><Relationship Id="rId39" Type="http://schemas.openxmlformats.org/officeDocument/2006/relationships/image" Target="media/image11.jpeg"/><Relationship Id="rId34" Type="http://schemas.openxmlformats.org/officeDocument/2006/relationships/hyperlink" Target="http://www.peterburg.biz/vasilevskiy-ostrov.html" TargetMode="External"/><Relationship Id="rId50" Type="http://schemas.openxmlformats.org/officeDocument/2006/relationships/hyperlink" Target="http://www.peterburg.biz/images/space/petaq24b.jpg" TargetMode="External"/><Relationship Id="rId55" Type="http://schemas.openxmlformats.org/officeDocument/2006/relationships/image" Target="http://www.peterburg.biz/images/space/petaq25.jpg" TargetMode="External"/><Relationship Id="rId76" Type="http://schemas.openxmlformats.org/officeDocument/2006/relationships/image" Target="http://www.peterburg.biz/images/space/petaq5.jpg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peterburg.biz/images/space/petaq4b.jpg" TargetMode="External"/><Relationship Id="rId2" Type="http://schemas.openxmlformats.org/officeDocument/2006/relationships/settings" Target="settings.xml"/><Relationship Id="rId29" Type="http://schemas.openxmlformats.org/officeDocument/2006/relationships/image" Target="http://www.peterburg.biz/images/space/petaq17.jpg" TargetMode="External"/><Relationship Id="rId24" Type="http://schemas.openxmlformats.org/officeDocument/2006/relationships/hyperlink" Target="http://www.peterburg.biz/images/space/petaq16b.jpg" TargetMode="External"/><Relationship Id="rId40" Type="http://schemas.openxmlformats.org/officeDocument/2006/relationships/image" Target="http://www.peterburg.biz/images/space/petaq20.jpg" TargetMode="External"/><Relationship Id="rId45" Type="http://schemas.openxmlformats.org/officeDocument/2006/relationships/image" Target="media/image13.jpeg"/><Relationship Id="rId66" Type="http://schemas.openxmlformats.org/officeDocument/2006/relationships/image" Target="media/image20.jpeg"/><Relationship Id="rId87" Type="http://schemas.openxmlformats.org/officeDocument/2006/relationships/image" Target="media/image27.jpeg"/><Relationship Id="rId61" Type="http://schemas.openxmlformats.org/officeDocument/2006/relationships/image" Target="http://www.peterburg.biz/images/space/petaq27.jpg" TargetMode="External"/><Relationship Id="rId82" Type="http://schemas.openxmlformats.org/officeDocument/2006/relationships/image" Target="http://www.peterburg.biz/images/space/petaq7.jpg" TargetMode="External"/><Relationship Id="rId1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2019-12-24T04:47:00Z</dcterms:created>
  <dcterms:modified xsi:type="dcterms:W3CDTF">2019-12-24T04:47:00Z</dcterms:modified>
</cp:coreProperties>
</file>